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62" w:rsidRPr="00306424" w:rsidRDefault="00D60A62"/>
    <w:p w:rsidR="00D01504" w:rsidRPr="00306424" w:rsidRDefault="00D01504" w:rsidP="00D01504">
      <w:pPr>
        <w:jc w:val="center"/>
        <w:rPr>
          <w:b/>
        </w:rPr>
      </w:pPr>
      <w:r w:rsidRPr="00306424">
        <w:rPr>
          <w:b/>
        </w:rPr>
        <w:t xml:space="preserve">FORMULÁRIO DE CADASTRAMENTO </w:t>
      </w:r>
      <w:r w:rsidR="00A54BB4">
        <w:rPr>
          <w:b/>
        </w:rPr>
        <w:t>PARA</w:t>
      </w:r>
      <w:r w:rsidR="000A4DC2" w:rsidRPr="00306424">
        <w:rPr>
          <w:b/>
        </w:rPr>
        <w:t xml:space="preserve"> ACESSO AO SISTEMA </w:t>
      </w:r>
      <w:r w:rsidR="002D78F5">
        <w:rPr>
          <w:b/>
        </w:rPr>
        <w:t>DE TELEFONIA MÓVEL</w:t>
      </w:r>
    </w:p>
    <w:p w:rsidR="00AC67C0" w:rsidRPr="00306424" w:rsidRDefault="00AC67C0" w:rsidP="00D01504">
      <w:pPr>
        <w:jc w:val="center"/>
        <w:rPr>
          <w:b/>
        </w:rPr>
      </w:pPr>
    </w:p>
    <w:p w:rsidR="00D01504" w:rsidRPr="00306424" w:rsidRDefault="004A645D" w:rsidP="00D01504">
      <w:pPr>
        <w:jc w:val="center"/>
        <w:rPr>
          <w:b/>
        </w:rPr>
      </w:pPr>
      <w:r w:rsidRPr="00306424">
        <w:rPr>
          <w:b/>
        </w:rPr>
        <w:t xml:space="preserve">CONTRATO CORPORATIVO Nº </w:t>
      </w:r>
      <w:r w:rsidR="002D78F5">
        <w:rPr>
          <w:b/>
        </w:rPr>
        <w:t>012/</w:t>
      </w:r>
      <w:r w:rsidRPr="00306424">
        <w:rPr>
          <w:b/>
        </w:rPr>
        <w:t>201</w:t>
      </w:r>
      <w:r w:rsidR="002D78F5">
        <w:rPr>
          <w:b/>
        </w:rPr>
        <w:t>7</w:t>
      </w:r>
    </w:p>
    <w:p w:rsidR="00D01504" w:rsidRPr="00306424" w:rsidRDefault="00D01504"/>
    <w:p w:rsidR="004B264E" w:rsidRPr="00306424" w:rsidRDefault="004B264E" w:rsidP="00263C47">
      <w:pPr>
        <w:rPr>
          <w:rFonts w:ascii="Arial" w:hAnsi="Arial" w:cs="Arial"/>
        </w:rPr>
      </w:pPr>
      <w:r w:rsidRPr="00306424">
        <w:rPr>
          <w:rFonts w:ascii="Arial" w:hAnsi="Arial" w:cs="Arial"/>
        </w:rPr>
        <w:t xml:space="preserve">Objeto: </w:t>
      </w:r>
      <w:r w:rsidR="00924E68" w:rsidRPr="00306424">
        <w:rPr>
          <w:rFonts w:ascii="Arial" w:hAnsi="Arial" w:cs="Arial"/>
        </w:rPr>
        <w:t xml:space="preserve">Prestação de serviços de </w:t>
      </w:r>
      <w:r w:rsidR="002D78F5">
        <w:rPr>
          <w:rFonts w:ascii="Arial" w:hAnsi="Arial" w:cs="Arial"/>
        </w:rPr>
        <w:t>Telefonia Móvel Pessoal (SMP) e serviço de Telefonia Fixa Comutada (STFC) na modalidade Longa Distância Originada de Terminais do SMP</w:t>
      </w:r>
      <w:r w:rsidR="00924E68" w:rsidRPr="00306424">
        <w:rPr>
          <w:rFonts w:ascii="Arial" w:hAnsi="Arial" w:cs="Arial"/>
        </w:rPr>
        <w:t>.</w:t>
      </w:r>
    </w:p>
    <w:p w:rsidR="00924E68" w:rsidRPr="00306424" w:rsidRDefault="00924E68" w:rsidP="00547BEB">
      <w:pPr>
        <w:jc w:val="both"/>
      </w:pPr>
    </w:p>
    <w:p w:rsidR="00D01504" w:rsidRPr="00306424" w:rsidRDefault="00D01504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5104"/>
        <w:gridCol w:w="14"/>
        <w:gridCol w:w="4888"/>
        <w:gridCol w:w="59"/>
      </w:tblGrid>
      <w:tr w:rsidR="00413DD0" w:rsidRPr="00306424" w:rsidTr="003E16A4">
        <w:trPr>
          <w:gridAfter w:val="1"/>
          <w:wAfter w:w="59" w:type="dxa"/>
          <w:trHeight w:val="386"/>
        </w:trPr>
        <w:tc>
          <w:tcPr>
            <w:tcW w:w="10006" w:type="dxa"/>
            <w:gridSpan w:val="3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DD0" w:rsidRPr="00306424" w:rsidRDefault="00413DD0" w:rsidP="00B145B7">
            <w:pPr>
              <w:jc w:val="center"/>
              <w:rPr>
                <w:rFonts w:ascii="Arial" w:hAnsi="Arial" w:cs="Arial"/>
                <w:b/>
              </w:rPr>
            </w:pPr>
            <w:r w:rsidRPr="00306424">
              <w:rPr>
                <w:rFonts w:ascii="Arial" w:hAnsi="Arial" w:cs="Arial"/>
                <w:b/>
              </w:rPr>
              <w:t>DADOS</w:t>
            </w:r>
          </w:p>
        </w:tc>
      </w:tr>
      <w:tr w:rsidR="000B0B93" w:rsidRPr="00306424" w:rsidTr="00306424">
        <w:trPr>
          <w:gridAfter w:val="1"/>
          <w:wAfter w:w="59" w:type="dxa"/>
          <w:trHeight w:val="80"/>
        </w:trPr>
        <w:tc>
          <w:tcPr>
            <w:tcW w:w="10006" w:type="dxa"/>
            <w:gridSpan w:val="3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2755" w:rsidRDefault="00622755" w:rsidP="004C66F6">
            <w:pPr>
              <w:rPr>
                <w:rFonts w:ascii="Arial" w:hAnsi="Arial" w:cs="Arial"/>
              </w:rPr>
            </w:pPr>
          </w:p>
          <w:p w:rsidR="000B0B93" w:rsidRPr="00306424" w:rsidRDefault="00CA7C0F" w:rsidP="004C66F6">
            <w:pPr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>NOME DO USUÁRIO</w:t>
            </w:r>
            <w:r w:rsidR="00622755">
              <w:rPr>
                <w:rFonts w:ascii="Arial" w:hAnsi="Arial" w:cs="Arial"/>
              </w:rPr>
              <w:t>:</w:t>
            </w:r>
          </w:p>
        </w:tc>
      </w:tr>
      <w:tr w:rsidR="000B0B93" w:rsidRPr="00306424" w:rsidTr="003E16A4">
        <w:trPr>
          <w:gridAfter w:val="1"/>
          <w:wAfter w:w="59" w:type="dxa"/>
          <w:trHeight w:val="386"/>
        </w:trPr>
        <w:tc>
          <w:tcPr>
            <w:tcW w:w="5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306424" w:rsidRDefault="00CA7C0F" w:rsidP="004C66F6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>CPF</w:t>
            </w:r>
            <w:r w:rsidR="000B0B93" w:rsidRPr="00306424">
              <w:rPr>
                <w:rFonts w:ascii="Arial" w:hAnsi="Arial" w:cs="Arial"/>
              </w:rPr>
              <w:t>:</w:t>
            </w:r>
          </w:p>
        </w:tc>
        <w:tc>
          <w:tcPr>
            <w:tcW w:w="4902" w:type="dxa"/>
            <w:gridSpan w:val="2"/>
            <w:vAlign w:val="bottom"/>
          </w:tcPr>
          <w:p w:rsidR="000B0B93" w:rsidRPr="00306424" w:rsidRDefault="001C704E" w:rsidP="004C66F6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 xml:space="preserve"> Nº FUNCIONAL</w:t>
            </w:r>
            <w:r w:rsidR="000B0B93" w:rsidRPr="00306424">
              <w:rPr>
                <w:rFonts w:ascii="Arial" w:hAnsi="Arial" w:cs="Arial"/>
              </w:rPr>
              <w:t>:</w:t>
            </w:r>
          </w:p>
        </w:tc>
      </w:tr>
      <w:tr w:rsidR="000B0B93" w:rsidRPr="00306424" w:rsidTr="003E16A4">
        <w:trPr>
          <w:gridAfter w:val="1"/>
          <w:wAfter w:w="59" w:type="dxa"/>
          <w:trHeight w:val="386"/>
        </w:trPr>
        <w:tc>
          <w:tcPr>
            <w:tcW w:w="5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306424" w:rsidRDefault="000B0B93" w:rsidP="004C66F6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 xml:space="preserve">TELEFONE:                                                            </w:t>
            </w:r>
          </w:p>
        </w:tc>
        <w:tc>
          <w:tcPr>
            <w:tcW w:w="4902" w:type="dxa"/>
            <w:gridSpan w:val="2"/>
            <w:vAlign w:val="bottom"/>
          </w:tcPr>
          <w:p w:rsidR="000B0B93" w:rsidRPr="00306424" w:rsidRDefault="00F2348D" w:rsidP="004C66F6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 xml:space="preserve"> CELULAR</w:t>
            </w:r>
            <w:r w:rsidR="008A7DE4" w:rsidRPr="00306424">
              <w:rPr>
                <w:rFonts w:ascii="Arial" w:hAnsi="Arial" w:cs="Arial"/>
              </w:rPr>
              <w:t xml:space="preserve"> FUNCIONAL</w:t>
            </w:r>
            <w:r w:rsidR="000B0B93" w:rsidRPr="00306424">
              <w:rPr>
                <w:rFonts w:ascii="Arial" w:hAnsi="Arial" w:cs="Arial"/>
              </w:rPr>
              <w:t>:            </w:t>
            </w:r>
          </w:p>
        </w:tc>
      </w:tr>
      <w:tr w:rsidR="000B0B93" w:rsidRPr="00306424" w:rsidTr="003E16A4">
        <w:trPr>
          <w:gridAfter w:val="1"/>
          <w:wAfter w:w="59" w:type="dxa"/>
          <w:trHeight w:val="386"/>
        </w:trPr>
        <w:tc>
          <w:tcPr>
            <w:tcW w:w="1000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306424" w:rsidRDefault="000B0B93" w:rsidP="004C66F6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>ÓRGÃO</w:t>
            </w:r>
            <w:r w:rsidR="00425CE0" w:rsidRPr="00306424">
              <w:rPr>
                <w:rFonts w:ascii="Arial" w:hAnsi="Arial" w:cs="Arial"/>
              </w:rPr>
              <w:t>/ENTIDADE</w:t>
            </w:r>
            <w:r w:rsidRPr="00306424">
              <w:rPr>
                <w:rFonts w:ascii="Arial" w:hAnsi="Arial" w:cs="Arial"/>
              </w:rPr>
              <w:t>:</w:t>
            </w:r>
          </w:p>
        </w:tc>
      </w:tr>
      <w:tr w:rsidR="000B0B93" w:rsidRPr="00306424" w:rsidTr="003E16A4">
        <w:trPr>
          <w:gridAfter w:val="1"/>
          <w:wAfter w:w="59" w:type="dxa"/>
          <w:trHeight w:val="386"/>
        </w:trPr>
        <w:tc>
          <w:tcPr>
            <w:tcW w:w="51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306424" w:rsidRDefault="000B0B93" w:rsidP="004C66F6">
            <w:pPr>
              <w:ind w:left="-1133" w:firstLine="1133"/>
              <w:rPr>
                <w:rFonts w:ascii="Arial" w:hAnsi="Arial" w:cs="Arial"/>
              </w:rPr>
            </w:pPr>
          </w:p>
          <w:p w:rsidR="000B0B93" w:rsidRPr="00306424" w:rsidRDefault="00CA7C0F" w:rsidP="004C66F6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>SETOR</w:t>
            </w:r>
            <w:r w:rsidR="000B0B93" w:rsidRPr="0030642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888" w:type="dxa"/>
            <w:vAlign w:val="bottom"/>
          </w:tcPr>
          <w:p w:rsidR="000B0B93" w:rsidRPr="00306424" w:rsidRDefault="00CA7C0F" w:rsidP="004C66F6">
            <w:pPr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>SIGLA</w:t>
            </w:r>
            <w:r w:rsidR="000B0B93" w:rsidRPr="00306424">
              <w:rPr>
                <w:rFonts w:ascii="Arial" w:hAnsi="Arial" w:cs="Arial"/>
              </w:rPr>
              <w:t xml:space="preserve">: </w:t>
            </w:r>
          </w:p>
        </w:tc>
      </w:tr>
      <w:tr w:rsidR="000B0B93" w:rsidRPr="00306424" w:rsidTr="003E16A4">
        <w:trPr>
          <w:gridAfter w:val="1"/>
          <w:wAfter w:w="59" w:type="dxa"/>
          <w:trHeight w:val="386"/>
        </w:trPr>
        <w:tc>
          <w:tcPr>
            <w:tcW w:w="10006" w:type="dxa"/>
            <w:gridSpan w:val="3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306424" w:rsidRDefault="000B0B93" w:rsidP="004C66F6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 xml:space="preserve">CARGO </w:t>
            </w:r>
            <w:r w:rsidR="00CA7C0F" w:rsidRPr="00306424">
              <w:rPr>
                <w:rFonts w:ascii="Arial" w:hAnsi="Arial" w:cs="Arial"/>
              </w:rPr>
              <w:t>OU FUNÇÃO</w:t>
            </w:r>
            <w:r w:rsidRPr="00306424">
              <w:rPr>
                <w:rFonts w:ascii="Arial" w:hAnsi="Arial" w:cs="Arial"/>
              </w:rPr>
              <w:t>:</w:t>
            </w:r>
          </w:p>
        </w:tc>
      </w:tr>
      <w:tr w:rsidR="000B0B93" w:rsidRPr="00306424" w:rsidTr="003E16A4">
        <w:trPr>
          <w:gridAfter w:val="1"/>
          <w:wAfter w:w="59" w:type="dxa"/>
          <w:trHeight w:val="386"/>
        </w:trPr>
        <w:tc>
          <w:tcPr>
            <w:tcW w:w="10006" w:type="dxa"/>
            <w:gridSpan w:val="3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306424" w:rsidRDefault="00CA7C0F" w:rsidP="004C66F6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>E-MAIL INSTITUCIONAL</w:t>
            </w:r>
            <w:r w:rsidR="000B0B93" w:rsidRPr="00306424">
              <w:rPr>
                <w:rFonts w:ascii="Arial" w:hAnsi="Arial" w:cs="Arial"/>
              </w:rPr>
              <w:t>:</w:t>
            </w:r>
          </w:p>
        </w:tc>
      </w:tr>
      <w:tr w:rsidR="00B35C22" w:rsidRPr="00306424" w:rsidTr="00B35C22">
        <w:trPr>
          <w:gridAfter w:val="1"/>
          <w:wAfter w:w="59" w:type="dxa"/>
          <w:trHeight w:val="307"/>
        </w:trPr>
        <w:tc>
          <w:tcPr>
            <w:tcW w:w="10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35C22" w:rsidRPr="00306424" w:rsidTr="00B35C22">
        <w:trPr>
          <w:gridAfter w:val="1"/>
          <w:wAfter w:w="59" w:type="dxa"/>
          <w:trHeight w:val="386"/>
        </w:trPr>
        <w:tc>
          <w:tcPr>
            <w:tcW w:w="10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B35C22" w:rsidRPr="00306424" w:rsidTr="003E16A4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C22" w:rsidRPr="00306424" w:rsidRDefault="00B35C22" w:rsidP="00B35C22">
            <w:pPr>
              <w:ind w:left="-1133" w:firstLine="1133"/>
              <w:jc w:val="center"/>
              <w:rPr>
                <w:rFonts w:ascii="Arial" w:hAnsi="Arial" w:cs="Arial"/>
                <w:b/>
              </w:rPr>
            </w:pPr>
          </w:p>
          <w:p w:rsidR="00B35C22" w:rsidRPr="00306424" w:rsidRDefault="00B35C22" w:rsidP="00B35C22">
            <w:pPr>
              <w:ind w:left="-1133" w:firstLine="1133"/>
              <w:jc w:val="center"/>
              <w:rPr>
                <w:rFonts w:ascii="Arial" w:hAnsi="Arial" w:cs="Arial"/>
                <w:b/>
              </w:rPr>
            </w:pPr>
            <w:r w:rsidRPr="00306424">
              <w:rPr>
                <w:rFonts w:ascii="Arial" w:hAnsi="Arial" w:cs="Arial"/>
                <w:b/>
              </w:rPr>
              <w:t>AUTORIZAÇÃO</w:t>
            </w:r>
          </w:p>
          <w:p w:rsidR="00B35C22" w:rsidRPr="00306424" w:rsidRDefault="00B35C22" w:rsidP="00B35C22">
            <w:pPr>
              <w:ind w:left="-1133" w:firstLine="1133"/>
              <w:jc w:val="center"/>
              <w:rPr>
                <w:rFonts w:ascii="Arial" w:hAnsi="Arial" w:cs="Arial"/>
                <w:b/>
              </w:rPr>
            </w:pPr>
          </w:p>
        </w:tc>
      </w:tr>
      <w:tr w:rsidR="00B35C22" w:rsidRPr="00306424" w:rsidTr="003E16A4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0065" w:type="dxa"/>
            <w:gridSpan w:val="4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>NOME DO ORDENADO DE DESPESAS:</w:t>
            </w:r>
          </w:p>
        </w:tc>
      </w:tr>
      <w:tr w:rsidR="00B35C22" w:rsidRPr="00306424" w:rsidTr="003E16A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06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>TELEFONE:</w:t>
            </w:r>
          </w:p>
        </w:tc>
      </w:tr>
      <w:tr w:rsidR="00B35C22" w:rsidRPr="00306424" w:rsidTr="00BB014A">
        <w:tblPrEx>
          <w:tblLook w:val="0000" w:firstRow="0" w:lastRow="0" w:firstColumn="0" w:lastColumn="0" w:noHBand="0" w:noVBand="0"/>
        </w:tblPrEx>
        <w:trPr>
          <w:trHeight w:val="3791"/>
        </w:trPr>
        <w:tc>
          <w:tcPr>
            <w:tcW w:w="1006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C22" w:rsidRPr="00306424" w:rsidRDefault="00B35C22" w:rsidP="00BA5598">
            <w:pPr>
              <w:rPr>
                <w:rFonts w:ascii="Arial" w:hAnsi="Arial" w:cs="Arial"/>
              </w:rPr>
            </w:pPr>
          </w:p>
          <w:p w:rsidR="00B35C22" w:rsidRPr="00306424" w:rsidRDefault="00B35C22" w:rsidP="00B35C22">
            <w:pPr>
              <w:jc w:val="both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 xml:space="preserve">Autorizo o(a) servidor(a) acima qualificado a atuar como </w:t>
            </w:r>
            <w:r w:rsidR="00573A10">
              <w:rPr>
                <w:rFonts w:ascii="Arial" w:hAnsi="Arial" w:cs="Arial"/>
              </w:rPr>
              <w:t>FISCAL/SUPLENTE</w:t>
            </w:r>
            <w:r>
              <w:rPr>
                <w:rFonts w:ascii="Arial" w:hAnsi="Arial" w:cs="Arial"/>
              </w:rPr>
              <w:t xml:space="preserve"> </w:t>
            </w:r>
            <w:r w:rsidRPr="00306424">
              <w:rPr>
                <w:rFonts w:ascii="Arial" w:hAnsi="Arial" w:cs="Arial"/>
              </w:rPr>
              <w:t xml:space="preserve">responsável </w:t>
            </w:r>
            <w:r w:rsidR="00BA5598">
              <w:rPr>
                <w:rFonts w:ascii="Arial" w:hAnsi="Arial" w:cs="Arial"/>
              </w:rPr>
              <w:t>pelas solicitações de linhas e aparelhos corporativos no sistema de telefonia móvel</w:t>
            </w:r>
            <w:r w:rsidRPr="00306424">
              <w:rPr>
                <w:rFonts w:ascii="Arial" w:hAnsi="Arial" w:cs="Arial"/>
              </w:rPr>
              <w:t>, em atendimento às demandas desta instituição.</w:t>
            </w:r>
          </w:p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</w:p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</w:p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 xml:space="preserve">ASSINATURAS: </w:t>
            </w:r>
          </w:p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 xml:space="preserve">               </w:t>
            </w:r>
          </w:p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306424">
              <w:rPr>
                <w:rFonts w:ascii="Arial" w:hAnsi="Arial" w:cs="Arial"/>
              </w:rPr>
              <w:t xml:space="preserve">                   ________________________________________________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306424">
              <w:rPr>
                <w:rFonts w:ascii="Arial" w:hAnsi="Arial" w:cs="Arial"/>
              </w:rPr>
              <w:t xml:space="preserve">_______________________________________      </w:t>
            </w:r>
          </w:p>
          <w:p w:rsidR="00B35C22" w:rsidRDefault="00B35C22" w:rsidP="00B35C22">
            <w:pPr>
              <w:ind w:left="-1133" w:firstLine="1133"/>
              <w:rPr>
                <w:rFonts w:ascii="Arial" w:hAnsi="Arial" w:cs="Arial"/>
              </w:rPr>
            </w:pPr>
            <w:r w:rsidRPr="00306424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Servidor(a) designado                                                          </w:t>
            </w:r>
            <w:r w:rsidRPr="00306424">
              <w:rPr>
                <w:rFonts w:ascii="Arial" w:hAnsi="Arial" w:cs="Arial"/>
                <w:b/>
              </w:rPr>
              <w:t>Ordenador de despesas</w:t>
            </w:r>
            <w:r w:rsidRPr="00306424">
              <w:rPr>
                <w:rFonts w:ascii="Arial" w:hAnsi="Arial" w:cs="Arial"/>
              </w:rPr>
              <w:t xml:space="preserve"> </w:t>
            </w:r>
          </w:p>
          <w:p w:rsidR="00B35C22" w:rsidRDefault="00B35C22" w:rsidP="00B35C22">
            <w:pPr>
              <w:ind w:left="-1133" w:firstLine="1133"/>
              <w:rPr>
                <w:rFonts w:ascii="Arial" w:hAnsi="Arial" w:cs="Arial"/>
              </w:rPr>
            </w:pPr>
          </w:p>
          <w:p w:rsidR="00B35C22" w:rsidRPr="00306424" w:rsidRDefault="00B35C22" w:rsidP="00B35C22">
            <w:pPr>
              <w:ind w:left="-1133" w:firstLine="1133"/>
              <w:rPr>
                <w:rFonts w:ascii="Arial" w:hAnsi="Arial" w:cs="Arial"/>
              </w:rPr>
            </w:pPr>
          </w:p>
        </w:tc>
      </w:tr>
    </w:tbl>
    <w:p w:rsidR="000B0B93" w:rsidRPr="00306424" w:rsidRDefault="000B0B93"/>
    <w:sectPr w:rsidR="000B0B93" w:rsidRPr="00306424" w:rsidSect="00FB0E89">
      <w:headerReference w:type="default" r:id="rId7"/>
      <w:footerReference w:type="default" r:id="rId8"/>
      <w:pgSz w:w="11906" w:h="16838"/>
      <w:pgMar w:top="1843" w:right="1418" w:bottom="1985" w:left="1418" w:header="709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9B" w:rsidRDefault="009D169B" w:rsidP="00187741">
      <w:r>
        <w:separator/>
      </w:r>
    </w:p>
  </w:endnote>
  <w:endnote w:type="continuationSeparator" w:id="0">
    <w:p w:rsidR="009D169B" w:rsidRDefault="009D169B" w:rsidP="0018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1B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2"/>
        <w:szCs w:val="16"/>
      </w:rPr>
    </w:pPr>
  </w:p>
  <w:p w:rsidR="0081411B" w:rsidRPr="00413DD0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8"/>
        <w:szCs w:val="18"/>
      </w:rPr>
    </w:pPr>
  </w:p>
  <w:p w:rsidR="0081411B" w:rsidRDefault="0081411B" w:rsidP="004C66F6">
    <w:pPr>
      <w:pStyle w:val="Legenda"/>
    </w:pPr>
    <w:r w:rsidRPr="00413DD0">
      <w:rPr>
        <w:szCs w:val="16"/>
      </w:rPr>
      <w:t>Envi</w:t>
    </w:r>
    <w:r w:rsidR="009C4A49">
      <w:rPr>
        <w:szCs w:val="16"/>
      </w:rPr>
      <w:t>ar</w:t>
    </w:r>
    <w:r w:rsidRPr="00413DD0">
      <w:rPr>
        <w:szCs w:val="16"/>
      </w:rPr>
      <w:t xml:space="preserve"> este formulário </w:t>
    </w:r>
    <w:r w:rsidR="009C4A49">
      <w:rPr>
        <w:szCs w:val="16"/>
      </w:rPr>
      <w:t xml:space="preserve">assinado </w:t>
    </w:r>
    <w:r w:rsidR="002D78F5">
      <w:rPr>
        <w:szCs w:val="16"/>
      </w:rPr>
      <w:t>via E-</w:t>
    </w:r>
    <w:proofErr w:type="spellStart"/>
    <w:r w:rsidR="002D78F5">
      <w:rPr>
        <w:szCs w:val="16"/>
      </w:rPr>
      <w:t>doc</w:t>
    </w:r>
    <w:r w:rsidR="00F87B10">
      <w:rPr>
        <w:szCs w:val="16"/>
      </w:rPr>
      <w:t>’</w:t>
    </w:r>
    <w:r w:rsidR="002D78F5">
      <w:rPr>
        <w:szCs w:val="16"/>
      </w:rPr>
      <w:t>s</w:t>
    </w:r>
    <w:proofErr w:type="spellEnd"/>
    <w:r w:rsidR="002D78F5">
      <w:rPr>
        <w:szCs w:val="16"/>
      </w:rPr>
      <w:t xml:space="preserve"> para SEGER/GECOR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9B" w:rsidRDefault="009D169B" w:rsidP="00187741">
      <w:r>
        <w:separator/>
      </w:r>
    </w:p>
  </w:footnote>
  <w:footnote w:type="continuationSeparator" w:id="0">
    <w:p w:rsidR="009D169B" w:rsidRDefault="009D169B" w:rsidP="0018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04" w:rsidRDefault="00D01504" w:rsidP="00D01504">
    <w:pPr>
      <w:pStyle w:val="Cabealho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1A568" wp14:editId="36636052">
          <wp:simplePos x="0" y="0"/>
          <wp:positionH relativeFrom="margin">
            <wp:posOffset>120769</wp:posOffset>
          </wp:positionH>
          <wp:positionV relativeFrom="margin">
            <wp:posOffset>-879894</wp:posOffset>
          </wp:positionV>
          <wp:extent cx="868125" cy="819509"/>
          <wp:effectExtent l="0" t="0" r="0" b="0"/>
          <wp:wrapSquare wrapText="bothSides"/>
          <wp:docPr id="5" name="Imagem 5" descr="http://www.pge.es.gov.br/library/images/Brasao-Ofici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ge.es.gov.br/library/images/Brasao-Oficia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125" cy="81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GOVERNO DO ESTADO DO ESPÍRITO SANTO</w:t>
    </w:r>
  </w:p>
  <w:p w:rsidR="0081411B" w:rsidRDefault="00D01504" w:rsidP="00D01504">
    <w:pPr>
      <w:pStyle w:val="Cabealho"/>
      <w:rPr>
        <w:rFonts w:ascii="Verdana" w:hAnsi="Verdana"/>
        <w:b/>
      </w:rPr>
    </w:pPr>
    <w:r>
      <w:rPr>
        <w:rFonts w:ascii="Verdana" w:hAnsi="Verdana"/>
        <w:b/>
      </w:rPr>
      <w:t>SECRETARIA DE ESTADO DE GESTÃO E RECURSOS HUMANOS</w:t>
    </w:r>
  </w:p>
  <w:p w:rsidR="00D01504" w:rsidRDefault="00D01504" w:rsidP="00D01504">
    <w:pPr>
      <w:pStyle w:val="Cabealho"/>
      <w:rPr>
        <w:rFonts w:ascii="Verdana" w:hAnsi="Verdana"/>
        <w:b/>
      </w:rPr>
    </w:pPr>
    <w:r>
      <w:rPr>
        <w:rFonts w:ascii="Verdana" w:hAnsi="Verdana"/>
        <w:b/>
      </w:rPr>
      <w:t>SUBSECRETARIA DE ESTADO DE ADMINISTRAÇÃO GERAL</w:t>
    </w:r>
  </w:p>
  <w:p w:rsidR="00D01504" w:rsidRPr="00EF484F" w:rsidRDefault="00D01504" w:rsidP="00D01504">
    <w:pPr>
      <w:pStyle w:val="Cabealho"/>
      <w:rPr>
        <w:rFonts w:ascii="Arial" w:hAnsi="Arial" w:cs="Arial"/>
        <w:b/>
      </w:rPr>
    </w:pPr>
    <w:r>
      <w:rPr>
        <w:rFonts w:ascii="Verdana" w:hAnsi="Verdana"/>
        <w:b/>
      </w:rPr>
      <w:t>GERÊNCIA DE RECURSOS LOGÍSTICO</w:t>
    </w:r>
    <w:r w:rsidR="00325CC9">
      <w:rPr>
        <w:rFonts w:ascii="Verdana" w:hAnsi="Verdana"/>
        <w:b/>
      </w:rPr>
      <w:t>S</w:t>
    </w:r>
  </w:p>
  <w:p w:rsidR="0081411B" w:rsidRPr="00187741" w:rsidRDefault="0081411B" w:rsidP="00083371">
    <w:pPr>
      <w:pStyle w:val="Cabealho"/>
      <w:rPr>
        <w:rFonts w:ascii="Verdana" w:hAnsi="Verdana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1"/>
    <w:rsid w:val="00013154"/>
    <w:rsid w:val="00083371"/>
    <w:rsid w:val="000A4DC2"/>
    <w:rsid w:val="000B0B93"/>
    <w:rsid w:val="00187741"/>
    <w:rsid w:val="001B0A50"/>
    <w:rsid w:val="001C04CC"/>
    <w:rsid w:val="001C704E"/>
    <w:rsid w:val="00263C47"/>
    <w:rsid w:val="0027104F"/>
    <w:rsid w:val="002D78F5"/>
    <w:rsid w:val="003027F2"/>
    <w:rsid w:val="00303715"/>
    <w:rsid w:val="00306424"/>
    <w:rsid w:val="0032199E"/>
    <w:rsid w:val="00325CC9"/>
    <w:rsid w:val="003753E4"/>
    <w:rsid w:val="003976D9"/>
    <w:rsid w:val="003E0CE7"/>
    <w:rsid w:val="003E16A4"/>
    <w:rsid w:val="00413DD0"/>
    <w:rsid w:val="00425CE0"/>
    <w:rsid w:val="00450BE3"/>
    <w:rsid w:val="00467BED"/>
    <w:rsid w:val="004A645D"/>
    <w:rsid w:val="004B264E"/>
    <w:rsid w:val="004C6455"/>
    <w:rsid w:val="004C66F6"/>
    <w:rsid w:val="004E0B1A"/>
    <w:rsid w:val="004F50F1"/>
    <w:rsid w:val="00526714"/>
    <w:rsid w:val="00547BEB"/>
    <w:rsid w:val="00573A10"/>
    <w:rsid w:val="005D7FB2"/>
    <w:rsid w:val="005E02B9"/>
    <w:rsid w:val="00622755"/>
    <w:rsid w:val="006D5C9F"/>
    <w:rsid w:val="006F58FC"/>
    <w:rsid w:val="00734D17"/>
    <w:rsid w:val="007526DF"/>
    <w:rsid w:val="00787838"/>
    <w:rsid w:val="007924D8"/>
    <w:rsid w:val="0081411B"/>
    <w:rsid w:val="008203D7"/>
    <w:rsid w:val="00856055"/>
    <w:rsid w:val="0088231E"/>
    <w:rsid w:val="00887AC6"/>
    <w:rsid w:val="008A7DE4"/>
    <w:rsid w:val="00924E68"/>
    <w:rsid w:val="009740ED"/>
    <w:rsid w:val="00992FC1"/>
    <w:rsid w:val="009A0BAC"/>
    <w:rsid w:val="009C4A49"/>
    <w:rsid w:val="009D169B"/>
    <w:rsid w:val="009D70FB"/>
    <w:rsid w:val="009F6109"/>
    <w:rsid w:val="00A0433A"/>
    <w:rsid w:val="00A338BE"/>
    <w:rsid w:val="00A54BB4"/>
    <w:rsid w:val="00AC34E8"/>
    <w:rsid w:val="00AC67C0"/>
    <w:rsid w:val="00AE5EA2"/>
    <w:rsid w:val="00AF451E"/>
    <w:rsid w:val="00AF4E9D"/>
    <w:rsid w:val="00B145B7"/>
    <w:rsid w:val="00B35C22"/>
    <w:rsid w:val="00BA5598"/>
    <w:rsid w:val="00BA6050"/>
    <w:rsid w:val="00BB014A"/>
    <w:rsid w:val="00BC1CEF"/>
    <w:rsid w:val="00CA7C0F"/>
    <w:rsid w:val="00D01504"/>
    <w:rsid w:val="00D2432B"/>
    <w:rsid w:val="00D60A62"/>
    <w:rsid w:val="00D942EF"/>
    <w:rsid w:val="00DB289A"/>
    <w:rsid w:val="00E00200"/>
    <w:rsid w:val="00EB7CCA"/>
    <w:rsid w:val="00EF484F"/>
    <w:rsid w:val="00F2348D"/>
    <w:rsid w:val="00F37D57"/>
    <w:rsid w:val="00F51893"/>
    <w:rsid w:val="00F55B25"/>
    <w:rsid w:val="00F57DD3"/>
    <w:rsid w:val="00F77BF2"/>
    <w:rsid w:val="00F87B10"/>
    <w:rsid w:val="00F91390"/>
    <w:rsid w:val="00FA00A2"/>
    <w:rsid w:val="00FB0E89"/>
    <w:rsid w:val="00FC32DD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4C86114-53D7-452F-A4EF-E1FFF1F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77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741"/>
    <w:rPr>
      <w:sz w:val="24"/>
      <w:szCs w:val="24"/>
    </w:rPr>
  </w:style>
  <w:style w:type="paragraph" w:styleId="Rodap">
    <w:name w:val="footer"/>
    <w:basedOn w:val="Normal"/>
    <w:link w:val="RodapChar"/>
    <w:rsid w:val="00187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741"/>
    <w:rPr>
      <w:sz w:val="24"/>
      <w:szCs w:val="24"/>
    </w:rPr>
  </w:style>
  <w:style w:type="paragraph" w:styleId="Textodebalo">
    <w:name w:val="Balloon Text"/>
    <w:basedOn w:val="Normal"/>
    <w:link w:val="TextodebaloChar"/>
    <w:rsid w:val="0018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774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D70FB"/>
    <w:pPr>
      <w:pBdr>
        <w:top w:val="single" w:sz="4" w:space="1" w:color="auto"/>
      </w:pBdr>
      <w:ind w:right="360"/>
      <w:jc w:val="center"/>
    </w:pPr>
    <w:rPr>
      <w:rFonts w:ascii="Arial" w:hAnsi="Arial"/>
      <w:b/>
      <w:sz w:val="16"/>
    </w:rPr>
  </w:style>
  <w:style w:type="character" w:styleId="Hyperlink">
    <w:name w:val="Hyperlink"/>
    <w:basedOn w:val="Fontepargpadro"/>
    <w:rsid w:val="009D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4442-1DCD-4DB5-8E39-0E95AFED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aline.goncalves</dc:creator>
  <cp:keywords/>
  <dc:description/>
  <cp:lastModifiedBy>Relbson Lemos Coimbra</cp:lastModifiedBy>
  <cp:revision>6</cp:revision>
  <cp:lastPrinted>2016-01-19T17:58:00Z</cp:lastPrinted>
  <dcterms:created xsi:type="dcterms:W3CDTF">2021-03-09T13:03:00Z</dcterms:created>
  <dcterms:modified xsi:type="dcterms:W3CDTF">2021-03-09T14:14:00Z</dcterms:modified>
</cp:coreProperties>
</file>