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8477"/>
      </w:tblGrid>
      <w:tr w:rsidR="00A800F6" w:rsidRPr="00135F90" w14:paraId="0A4CD19A" w14:textId="77777777" w:rsidTr="004B45AF">
        <w:trPr>
          <w:trHeight w:val="850"/>
        </w:trPr>
        <w:tc>
          <w:tcPr>
            <w:tcW w:w="1417" w:type="dxa"/>
          </w:tcPr>
          <w:p w14:paraId="2253D06B" w14:textId="565D83D1" w:rsidR="00F53815" w:rsidRPr="00135F90" w:rsidRDefault="00A800F6" w:rsidP="000F74C6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5C96BA26" wp14:editId="0064CA81">
                  <wp:extent cx="638175" cy="672078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asão 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151" cy="688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7" w:type="dxa"/>
          </w:tcPr>
          <w:p w14:paraId="046F5E2F" w14:textId="56DA4201" w:rsidR="00F53815" w:rsidRPr="00135F90" w:rsidRDefault="00F53815" w:rsidP="00EC5D35">
            <w:pPr>
              <w:tabs>
                <w:tab w:val="left" w:pos="2685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35F9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Governo do Estado do Espírito </w:t>
            </w:r>
            <w:r w:rsidR="00F93FFE" w:rsidRPr="00135F90">
              <w:rPr>
                <w:rFonts w:ascii="Times New Roman" w:hAnsi="Times New Roman" w:cs="Times New Roman"/>
                <w:noProof/>
                <w:sz w:val="20"/>
                <w:szCs w:val="20"/>
              </w:rPr>
              <w:t>S</w:t>
            </w:r>
            <w:r w:rsidRPr="00135F90">
              <w:rPr>
                <w:rFonts w:ascii="Times New Roman" w:hAnsi="Times New Roman" w:cs="Times New Roman"/>
                <w:noProof/>
                <w:sz w:val="20"/>
                <w:szCs w:val="20"/>
              </w:rPr>
              <w:t>anto</w:t>
            </w:r>
          </w:p>
          <w:p w14:paraId="3F7CE53A" w14:textId="77777777" w:rsidR="00F53815" w:rsidRPr="00135F90" w:rsidRDefault="00F53815" w:rsidP="00EC5D35">
            <w:pPr>
              <w:tabs>
                <w:tab w:val="left" w:pos="2685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35F90">
              <w:rPr>
                <w:rFonts w:ascii="Times New Roman" w:hAnsi="Times New Roman" w:cs="Times New Roman"/>
                <w:noProof/>
                <w:sz w:val="20"/>
                <w:szCs w:val="20"/>
              </w:rPr>
              <w:t>Secretaria de Gestão e Recursos Humanos - SEGER</w:t>
            </w:r>
          </w:p>
          <w:p w14:paraId="4A7E4416" w14:textId="66899D76" w:rsidR="00A60934" w:rsidRPr="00135F90" w:rsidRDefault="00A60934" w:rsidP="00EC5D35">
            <w:pPr>
              <w:tabs>
                <w:tab w:val="left" w:pos="2685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35F90">
              <w:rPr>
                <w:rFonts w:ascii="Times New Roman" w:hAnsi="Times New Roman" w:cs="Times New Roman"/>
                <w:noProof/>
                <w:sz w:val="20"/>
                <w:szCs w:val="20"/>
              </w:rPr>
              <w:t>Subsecretaria de Estado de Administração Geral – SUBAD</w:t>
            </w:r>
          </w:p>
          <w:p w14:paraId="478DBE84" w14:textId="2617F04C" w:rsidR="00A60934" w:rsidRPr="00135F90" w:rsidRDefault="00A60934" w:rsidP="00EC5D35">
            <w:pPr>
              <w:tabs>
                <w:tab w:val="left" w:pos="2685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35F90">
              <w:rPr>
                <w:rFonts w:ascii="Times New Roman" w:hAnsi="Times New Roman" w:cs="Times New Roman"/>
                <w:noProof/>
                <w:sz w:val="20"/>
                <w:szCs w:val="20"/>
              </w:rPr>
              <w:t>Gerência de Serviços Corporativos - GECOR</w:t>
            </w:r>
          </w:p>
          <w:p w14:paraId="3572A5BB" w14:textId="71126E5C" w:rsidR="00EC5D35" w:rsidRPr="00135F90" w:rsidRDefault="00F53815" w:rsidP="00EC5D35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noProof/>
              </w:rPr>
            </w:pPr>
            <w:r w:rsidRPr="00135F9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Subgerência de </w:t>
            </w:r>
            <w:r w:rsidR="00F93FFE" w:rsidRPr="00135F90">
              <w:rPr>
                <w:rFonts w:ascii="Times New Roman" w:hAnsi="Times New Roman" w:cs="Times New Roman"/>
                <w:noProof/>
                <w:sz w:val="20"/>
                <w:szCs w:val="20"/>
              </w:rPr>
              <w:t>Serviços Corporativos - SUCOR</w:t>
            </w:r>
          </w:p>
        </w:tc>
      </w:tr>
    </w:tbl>
    <w:p w14:paraId="09AA29F9" w14:textId="77777777" w:rsidR="0028668A" w:rsidRDefault="0028668A" w:rsidP="00872EEE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30"/>
          <w:szCs w:val="30"/>
        </w:rPr>
      </w:pPr>
    </w:p>
    <w:p w14:paraId="04C4C857" w14:textId="6916D1CB" w:rsidR="00872EEE" w:rsidRDefault="00F53815" w:rsidP="00872EEE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30"/>
          <w:szCs w:val="30"/>
        </w:rPr>
      </w:pPr>
      <w:r w:rsidRPr="00135F90">
        <w:rPr>
          <w:rFonts w:ascii="Times New Roman" w:hAnsi="Times New Roman" w:cs="Times New Roman"/>
          <w:b/>
          <w:noProof/>
          <w:sz w:val="30"/>
          <w:szCs w:val="30"/>
        </w:rPr>
        <w:t>REQUERIMENTO</w:t>
      </w:r>
    </w:p>
    <w:p w14:paraId="4011AC2E" w14:textId="0C465B32" w:rsidR="00F53815" w:rsidRPr="00135F90" w:rsidRDefault="00546A1C" w:rsidP="00872EEE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30"/>
          <w:szCs w:val="30"/>
        </w:rPr>
      </w:pPr>
      <w:r w:rsidRPr="00135F90">
        <w:rPr>
          <w:rFonts w:ascii="Times New Roman" w:hAnsi="Times New Roman" w:cs="Times New Roman"/>
          <w:b/>
          <w:noProof/>
          <w:sz w:val="30"/>
          <w:szCs w:val="30"/>
        </w:rPr>
        <w:t>ALTERAÇÃO DE COTA CONTRATUAL</w:t>
      </w:r>
    </w:p>
    <w:p w14:paraId="6018F645" w14:textId="237F17AE" w:rsidR="0028668A" w:rsidRDefault="00F93FFE" w:rsidP="00872EEE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30"/>
          <w:szCs w:val="30"/>
        </w:rPr>
      </w:pPr>
      <w:r w:rsidRPr="003F16A2">
        <w:rPr>
          <w:rFonts w:ascii="Times New Roman" w:hAnsi="Times New Roman" w:cs="Times New Roman"/>
          <w:b/>
          <w:noProof/>
          <w:sz w:val="30"/>
          <w:szCs w:val="30"/>
        </w:rPr>
        <w:t>CORPORATIVO</w:t>
      </w:r>
      <w:r w:rsidR="00E73005">
        <w:rPr>
          <w:rFonts w:ascii="Times New Roman" w:hAnsi="Times New Roman" w:cs="Times New Roman"/>
          <w:b/>
          <w:noProof/>
          <w:sz w:val="30"/>
          <w:szCs w:val="30"/>
        </w:rPr>
        <w:t xml:space="preserve"> </w:t>
      </w:r>
      <w:r w:rsidR="00A1630A">
        <w:rPr>
          <w:rFonts w:ascii="Times New Roman" w:hAnsi="Times New Roman" w:cs="Times New Roman"/>
          <w:b/>
          <w:noProof/>
          <w:sz w:val="30"/>
          <w:szCs w:val="30"/>
        </w:rPr>
        <w:t>0</w:t>
      </w:r>
      <w:r w:rsidR="0006597B">
        <w:rPr>
          <w:rFonts w:ascii="Times New Roman" w:hAnsi="Times New Roman" w:cs="Times New Roman"/>
          <w:b/>
          <w:noProof/>
          <w:sz w:val="30"/>
          <w:szCs w:val="30"/>
        </w:rPr>
        <w:t>02</w:t>
      </w:r>
      <w:r w:rsidR="00962159">
        <w:rPr>
          <w:rFonts w:ascii="Times New Roman" w:hAnsi="Times New Roman" w:cs="Times New Roman"/>
          <w:b/>
          <w:noProof/>
          <w:sz w:val="30"/>
          <w:szCs w:val="30"/>
        </w:rPr>
        <w:t>/</w:t>
      </w:r>
      <w:r w:rsidR="00E73005">
        <w:rPr>
          <w:rFonts w:ascii="Times New Roman" w:hAnsi="Times New Roman" w:cs="Times New Roman"/>
          <w:b/>
          <w:noProof/>
          <w:sz w:val="30"/>
          <w:szCs w:val="30"/>
        </w:rPr>
        <w:t>2</w:t>
      </w:r>
      <w:r w:rsidR="00A1630A">
        <w:rPr>
          <w:rFonts w:ascii="Times New Roman" w:hAnsi="Times New Roman" w:cs="Times New Roman"/>
          <w:b/>
          <w:noProof/>
          <w:sz w:val="30"/>
          <w:szCs w:val="30"/>
        </w:rPr>
        <w:t>0</w:t>
      </w:r>
      <w:r w:rsidR="0006597B">
        <w:rPr>
          <w:rFonts w:ascii="Times New Roman" w:hAnsi="Times New Roman" w:cs="Times New Roman"/>
          <w:b/>
          <w:noProof/>
          <w:sz w:val="30"/>
          <w:szCs w:val="30"/>
        </w:rPr>
        <w:t>21 – TELEFONIA LDN</w:t>
      </w:r>
    </w:p>
    <w:p w14:paraId="4520275A" w14:textId="38AC937A" w:rsidR="00546A1C" w:rsidRPr="00135F90" w:rsidRDefault="002E2644" w:rsidP="00496950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30"/>
          <w:szCs w:val="30"/>
        </w:rPr>
      </w:pPr>
      <w:r w:rsidRPr="00135F90">
        <w:rPr>
          <w:rFonts w:ascii="Times New Roman" w:hAnsi="Times New Roman" w:cs="Times New Roman"/>
          <w:b/>
          <w:noProof/>
          <w:sz w:val="30"/>
          <w:szCs w:val="30"/>
        </w:rPr>
        <w:t xml:space="preserve">                                      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202"/>
        <w:gridCol w:w="4971"/>
      </w:tblGrid>
      <w:tr w:rsidR="00496950" w:rsidRPr="00135F90" w14:paraId="5890C3F4" w14:textId="77777777" w:rsidTr="00505C70">
        <w:trPr>
          <w:trHeight w:val="1285"/>
          <w:jc w:val="center"/>
        </w:trPr>
        <w:tc>
          <w:tcPr>
            <w:tcW w:w="10173" w:type="dxa"/>
            <w:gridSpan w:val="2"/>
          </w:tcPr>
          <w:p w14:paraId="53C244C8" w14:textId="67040CD6" w:rsidR="008E1C7F" w:rsidRPr="00135F90" w:rsidRDefault="008E1C7F" w:rsidP="00546A1C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noProof/>
              </w:rPr>
            </w:pPr>
          </w:p>
          <w:p w14:paraId="7207A56A" w14:textId="58D10D9C" w:rsidR="00546A1C" w:rsidRPr="00135F90" w:rsidRDefault="008E1C7F" w:rsidP="00546A1C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35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SE</w:t>
            </w:r>
            <w:r w:rsidR="00546A1C" w:rsidRPr="00135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CRETARIA/ENTIDADE</w:t>
            </w:r>
            <w:r w:rsidRPr="00135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REQUERENTE</w:t>
            </w:r>
            <w:r w:rsidR="00546A1C" w:rsidRPr="00135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:</w:t>
            </w:r>
          </w:p>
          <w:p w14:paraId="1BF46737" w14:textId="77777777" w:rsidR="00546A1C" w:rsidRPr="00135F90" w:rsidRDefault="00546A1C" w:rsidP="009F26FA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7ED8661F" w14:textId="654B6BB5" w:rsidR="00BF21E4" w:rsidRPr="00872EEE" w:rsidRDefault="009F26FA" w:rsidP="00832484">
            <w:pPr>
              <w:pStyle w:val="Corpodetexto"/>
              <w:spacing w:before="58" w:line="259" w:lineRule="auto"/>
              <w:ind w:right="1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EE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JUSTIFICATIVA</w:t>
            </w:r>
            <w:r w:rsidR="005C171A" w:rsidRPr="00872EE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(robusta)</w:t>
            </w:r>
            <w:r w:rsidR="00832484" w:rsidRPr="00872EE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="00832484" w:rsidRPr="00872EE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evidenciando </w:t>
            </w:r>
            <w:r w:rsidR="00BF21E4" w:rsidRPr="00872EEE">
              <w:rPr>
                <w:rFonts w:ascii="Times New Roman" w:hAnsi="Times New Roman" w:cs="Times New Roman"/>
                <w:sz w:val="20"/>
                <w:szCs w:val="20"/>
              </w:rPr>
              <w:t>adequadamente a</w:t>
            </w:r>
            <w:r w:rsidR="00872EEE">
              <w:rPr>
                <w:rFonts w:ascii="Times New Roman" w:hAnsi="Times New Roman" w:cs="Times New Roman"/>
                <w:sz w:val="20"/>
                <w:szCs w:val="20"/>
              </w:rPr>
              <w:t>s motivações da</w:t>
            </w:r>
            <w:r w:rsidR="00A97EC3">
              <w:rPr>
                <w:rFonts w:ascii="Times New Roman" w:hAnsi="Times New Roman" w:cs="Times New Roman"/>
                <w:sz w:val="20"/>
                <w:szCs w:val="20"/>
              </w:rPr>
              <w:t xml:space="preserve"> alteração</w:t>
            </w:r>
            <w:r w:rsidR="00913F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2EEE">
              <w:rPr>
                <w:rFonts w:ascii="Times New Roman" w:hAnsi="Times New Roman" w:cs="Times New Roman"/>
                <w:sz w:val="20"/>
                <w:szCs w:val="20"/>
              </w:rPr>
              <w:t>tidas como necessárias. E</w:t>
            </w:r>
            <w:r w:rsidR="00685642" w:rsidRPr="00872EEE">
              <w:rPr>
                <w:rFonts w:ascii="Times New Roman" w:hAnsi="Times New Roman" w:cs="Times New Roman"/>
                <w:sz w:val="20"/>
                <w:szCs w:val="20"/>
              </w:rPr>
              <w:t xml:space="preserve">ncaminhar </w:t>
            </w:r>
            <w:r w:rsidR="00832484" w:rsidRPr="00872EEE">
              <w:rPr>
                <w:rFonts w:ascii="Times New Roman" w:hAnsi="Times New Roman" w:cs="Times New Roman"/>
                <w:sz w:val="20"/>
                <w:szCs w:val="20"/>
              </w:rPr>
              <w:t xml:space="preserve">documentos que corroborem com a justificativa do pleito, </w:t>
            </w:r>
            <w:r w:rsidR="00BF21E4" w:rsidRPr="00872EEE">
              <w:rPr>
                <w:rFonts w:ascii="Times New Roman" w:hAnsi="Times New Roman" w:cs="Times New Roman"/>
                <w:sz w:val="20"/>
                <w:szCs w:val="20"/>
              </w:rPr>
              <w:t>bem como caracterizar os</w:t>
            </w:r>
            <w:r w:rsidR="0004345B" w:rsidRPr="00872EEE">
              <w:rPr>
                <w:rFonts w:ascii="Times New Roman" w:hAnsi="Times New Roman" w:cs="Times New Roman"/>
                <w:sz w:val="20"/>
                <w:szCs w:val="20"/>
              </w:rPr>
              <w:t xml:space="preserve"> fatos ensejadores da alteração.</w:t>
            </w:r>
          </w:p>
          <w:p w14:paraId="20437968" w14:textId="4BBBCDF1" w:rsidR="009F26FA" w:rsidRPr="00135F90" w:rsidRDefault="009F26FA" w:rsidP="009F26FA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noProof/>
              </w:rPr>
            </w:pPr>
          </w:p>
          <w:p w14:paraId="16F1D414" w14:textId="77777777" w:rsidR="009F26FA" w:rsidRPr="00135F90" w:rsidRDefault="009F26FA" w:rsidP="009F26FA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noProof/>
              </w:rPr>
            </w:pPr>
          </w:p>
          <w:p w14:paraId="7E58E0EF" w14:textId="77777777" w:rsidR="009F26FA" w:rsidRPr="00135F90" w:rsidRDefault="009F26FA" w:rsidP="009F26FA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noProof/>
              </w:rPr>
            </w:pPr>
          </w:p>
          <w:p w14:paraId="7167C32D" w14:textId="77777777" w:rsidR="009F26FA" w:rsidRPr="00135F90" w:rsidRDefault="009F26FA" w:rsidP="009F26FA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noProof/>
              </w:rPr>
            </w:pPr>
          </w:p>
          <w:p w14:paraId="02A62BE7" w14:textId="77777777" w:rsidR="009F26FA" w:rsidRPr="00135F90" w:rsidRDefault="009F26FA" w:rsidP="009F26FA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noProof/>
              </w:rPr>
            </w:pPr>
          </w:p>
          <w:p w14:paraId="216FC978" w14:textId="22DCFEFF" w:rsidR="009F26FA" w:rsidRPr="00135F90" w:rsidRDefault="009F26FA" w:rsidP="009F26FA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496950" w:rsidRPr="00135F90" w14:paraId="46816737" w14:textId="77777777" w:rsidTr="00505C70">
        <w:trPr>
          <w:trHeight w:val="3355"/>
          <w:jc w:val="center"/>
        </w:trPr>
        <w:tc>
          <w:tcPr>
            <w:tcW w:w="10173" w:type="dxa"/>
            <w:gridSpan w:val="2"/>
          </w:tcPr>
          <w:tbl>
            <w:tblPr>
              <w:tblW w:w="9947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62"/>
              <w:gridCol w:w="4985"/>
            </w:tblGrid>
            <w:tr w:rsidR="003F16A2" w:rsidRPr="00135F90" w14:paraId="27DD3F17" w14:textId="77777777" w:rsidTr="00E831BA">
              <w:trPr>
                <w:trHeight w:val="630"/>
                <w:jc w:val="center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7C4CC7" w14:textId="4578BA56" w:rsidR="003F16A2" w:rsidRPr="0031753D" w:rsidRDefault="003F16A2" w:rsidP="003F16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1753D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DADOS CONTRATUAIS:</w:t>
                  </w:r>
                </w:p>
              </w:tc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43ECB8" w14:textId="36C04880" w:rsidR="003F16A2" w:rsidRPr="0031753D" w:rsidRDefault="0028668A" w:rsidP="002866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1753D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t xml:space="preserve">“ÓRGÃO </w:t>
                  </w:r>
                  <w:r w:rsidRPr="00962159">
                    <w:rPr>
                      <w:rFonts w:ascii="Times New Roman" w:eastAsia="Times New Roman" w:hAnsi="Times New Roman" w:cs="Times New Roman"/>
                      <w:b/>
                      <w:noProof/>
                      <w:color w:val="FF0000"/>
                      <w:sz w:val="24"/>
                      <w:szCs w:val="24"/>
                    </w:rPr>
                    <w:t>XXXX”</w:t>
                  </w:r>
                </w:p>
              </w:tc>
            </w:tr>
            <w:tr w:rsidR="005902EE" w:rsidRPr="00135F90" w14:paraId="458D8C07" w14:textId="77777777" w:rsidTr="00E831BA">
              <w:trPr>
                <w:trHeight w:val="630"/>
                <w:jc w:val="center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5E49D78" w14:textId="7E22C3B1" w:rsidR="005902EE" w:rsidRPr="005902EE" w:rsidRDefault="005902EE" w:rsidP="005902EE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5902E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1 – VALOR 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DA COTA</w:t>
                  </w:r>
                </w:p>
              </w:tc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79E687" w14:textId="77777777" w:rsidR="005902EE" w:rsidRPr="0031753D" w:rsidRDefault="005902EE" w:rsidP="002866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</w:tr>
            <w:tr w:rsidR="005902EE" w:rsidRPr="00135F90" w14:paraId="497B5C8C" w14:textId="77777777" w:rsidTr="00E831BA">
              <w:trPr>
                <w:trHeight w:val="630"/>
                <w:jc w:val="center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5500579" w14:textId="08511C37" w:rsidR="005902EE" w:rsidRPr="005902EE" w:rsidRDefault="005902EE" w:rsidP="005902EE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5902E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2 – VALOR 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A SER ADITIVADO</w:t>
                  </w:r>
                </w:p>
              </w:tc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EECEAC" w14:textId="77777777" w:rsidR="005902EE" w:rsidRPr="0031753D" w:rsidRDefault="005902EE" w:rsidP="002866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</w:tr>
          </w:tbl>
          <w:p w14:paraId="33277F96" w14:textId="77777777" w:rsidR="00505C70" w:rsidRDefault="00505C70" w:rsidP="00505C70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08B2D76A" w14:textId="77777777" w:rsidR="00A429BF" w:rsidRDefault="009F26FA" w:rsidP="00505C70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05C7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OBS: </w:t>
            </w:r>
            <w:r w:rsidR="005C171A" w:rsidRPr="00505C70">
              <w:rPr>
                <w:rFonts w:ascii="Times New Roman" w:hAnsi="Times New Roman" w:cs="Times New Roman"/>
                <w:noProof/>
                <w:sz w:val="20"/>
                <w:szCs w:val="20"/>
              </w:rPr>
              <w:t>Para preechimento</w:t>
            </w:r>
            <w:r w:rsidR="00505C70" w:rsidRPr="00505C7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do campo 2, órgão ou entidade deverá acessar o link:</w:t>
            </w:r>
          </w:p>
          <w:p w14:paraId="368D2FC7" w14:textId="3D63EA63" w:rsidR="00080561" w:rsidRPr="003D5BD0" w:rsidRDefault="00000000" w:rsidP="00505C70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hyperlink r:id="rId7" w:anchor="gid=146669513" w:history="1">
              <w:r w:rsidR="00080561" w:rsidRPr="003D5BD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https://docs.google.com/spreadsheets/d/1dCWZDfbuipJ7YmS10dTU6otDkMBKMxw_EIn103_MX-g/edit#gid=146669513</w:t>
              </w:r>
            </w:hyperlink>
          </w:p>
          <w:p w14:paraId="4CF37ED6" w14:textId="130D6CC3" w:rsidR="00496950" w:rsidRDefault="00505C70" w:rsidP="00505C70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05C7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14:paraId="7779D4FE" w14:textId="77777777" w:rsidR="00A429BF" w:rsidRPr="00505C70" w:rsidRDefault="00A429BF" w:rsidP="00505C70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1F2ABD8" w14:textId="77777777" w:rsidR="00505C70" w:rsidRDefault="00505C70" w:rsidP="00505C70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5B75A28" w14:textId="77777777" w:rsidR="00505C70" w:rsidRDefault="00505C70" w:rsidP="00505C70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A1FF185" w14:textId="0130ECA7" w:rsidR="00505C70" w:rsidRPr="00937B40" w:rsidRDefault="00505C70" w:rsidP="00505C70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94BBC" w:rsidRPr="00135F90" w14:paraId="7AD177CB" w14:textId="77777777" w:rsidTr="00505C70">
        <w:trPr>
          <w:trHeight w:val="1420"/>
          <w:jc w:val="center"/>
        </w:trPr>
        <w:tc>
          <w:tcPr>
            <w:tcW w:w="10173" w:type="dxa"/>
            <w:gridSpan w:val="2"/>
          </w:tcPr>
          <w:p w14:paraId="4E3F3A8F" w14:textId="77777777" w:rsidR="00505C70" w:rsidRDefault="00505C70" w:rsidP="00505C70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26688FDA" w14:textId="77777777" w:rsidR="00505C70" w:rsidRPr="00135F90" w:rsidRDefault="00505C70" w:rsidP="00505C70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35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Considerações Adicionais:</w:t>
            </w:r>
          </w:p>
          <w:p w14:paraId="14635738" w14:textId="77777777" w:rsidR="00505C70" w:rsidRPr="00135F90" w:rsidRDefault="00505C70" w:rsidP="00505C70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4215BB96" w14:textId="77777777" w:rsidR="00505C70" w:rsidRDefault="00505C70" w:rsidP="00505C70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Deverão ser encaminhados pelo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Edocs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para a Subgerência de Serviços Corporativos/SEGER, este formulário, juntamente com a planilha gerada no acesso ao link acima.</w:t>
            </w:r>
          </w:p>
          <w:p w14:paraId="56CA44D4" w14:textId="77777777" w:rsidR="00505C70" w:rsidRDefault="00505C70" w:rsidP="00505C70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F62F7" w14:textId="61132D7C" w:rsidR="00505C70" w:rsidRDefault="00505C70" w:rsidP="00505C70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5F90">
              <w:rPr>
                <w:rFonts w:ascii="Times New Roman" w:hAnsi="Times New Roman" w:cs="Times New Roman"/>
                <w:sz w:val="24"/>
                <w:szCs w:val="24"/>
              </w:rPr>
              <w:t>Mediante informações apresentadas pelos órgãos adesos a SEGER realizará uma análise das informações apresentadas e em seguida submeterá CMERGP para a aprovação</w:t>
            </w:r>
            <w:r w:rsidR="003D5BD0">
              <w:rPr>
                <w:rFonts w:ascii="Times New Roman" w:hAnsi="Times New Roman" w:cs="Times New Roman"/>
                <w:sz w:val="24"/>
                <w:szCs w:val="24"/>
              </w:rPr>
              <w:t>, no caso de acréscimo contratual, não sendo, porém, necessário a apreciação da referida comissão em se tratando de remanejamento contratual.</w:t>
            </w:r>
          </w:p>
          <w:p w14:paraId="5144716D" w14:textId="77777777" w:rsidR="00505C70" w:rsidRPr="00135F90" w:rsidRDefault="00505C70" w:rsidP="00505C70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8BCD8" w14:textId="67DE4A86" w:rsidR="00505C70" w:rsidRPr="00135F90" w:rsidRDefault="00505C70" w:rsidP="00885CE6">
            <w:pPr>
              <w:spacing w:after="6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35F90">
              <w:rPr>
                <w:rFonts w:ascii="Times New Roman" w:hAnsi="Times New Roman" w:cs="Times New Roman"/>
                <w:sz w:val="24"/>
                <w:szCs w:val="24"/>
              </w:rPr>
              <w:t>- Prazo de análise: até 5 dias úteis.</w:t>
            </w:r>
          </w:p>
        </w:tc>
      </w:tr>
      <w:tr w:rsidR="00495286" w:rsidRPr="00135F90" w14:paraId="07DCBF0D" w14:textId="77777777" w:rsidTr="00505C70">
        <w:trPr>
          <w:trHeight w:val="1106"/>
          <w:jc w:val="center"/>
        </w:trPr>
        <w:tc>
          <w:tcPr>
            <w:tcW w:w="5202" w:type="dxa"/>
          </w:tcPr>
          <w:p w14:paraId="47C4A5F4" w14:textId="2D866823" w:rsidR="00495286" w:rsidRPr="00135F90" w:rsidRDefault="008E1C7F" w:rsidP="008E1C7F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35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Fiscal do contrato</w:t>
            </w:r>
          </w:p>
        </w:tc>
        <w:tc>
          <w:tcPr>
            <w:tcW w:w="4971" w:type="dxa"/>
          </w:tcPr>
          <w:p w14:paraId="45772BEB" w14:textId="23284281" w:rsidR="00495286" w:rsidRPr="00135F90" w:rsidRDefault="008E1C7F" w:rsidP="008E1C7F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35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Ordenador de Despesas do órgão</w:t>
            </w:r>
          </w:p>
        </w:tc>
      </w:tr>
    </w:tbl>
    <w:p w14:paraId="5A8CC980" w14:textId="77777777" w:rsidR="00E446AD" w:rsidRPr="00135F90" w:rsidRDefault="00E446AD" w:rsidP="00E446AD">
      <w:pPr>
        <w:rPr>
          <w:rFonts w:ascii="Times New Roman" w:hAnsi="Times New Roman" w:cs="Times New Roman"/>
        </w:rPr>
      </w:pPr>
    </w:p>
    <w:sectPr w:rsidR="00E446AD" w:rsidRPr="00135F90" w:rsidSect="0067253A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A1F19"/>
    <w:multiLevelType w:val="hybridMultilevel"/>
    <w:tmpl w:val="06F2B5B6"/>
    <w:lvl w:ilvl="0" w:tplc="A81A5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777B7"/>
    <w:multiLevelType w:val="hybridMultilevel"/>
    <w:tmpl w:val="0C2EC5B6"/>
    <w:lvl w:ilvl="0" w:tplc="7390F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94888"/>
    <w:multiLevelType w:val="hybridMultilevel"/>
    <w:tmpl w:val="6456A9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F4640"/>
    <w:multiLevelType w:val="hybridMultilevel"/>
    <w:tmpl w:val="2FCE5C18"/>
    <w:lvl w:ilvl="0" w:tplc="534CF91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F0C6C60"/>
    <w:multiLevelType w:val="hybridMultilevel"/>
    <w:tmpl w:val="CC987C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A4425"/>
    <w:multiLevelType w:val="hybridMultilevel"/>
    <w:tmpl w:val="95A20DB2"/>
    <w:lvl w:ilvl="0" w:tplc="DC9E3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31ADB"/>
    <w:multiLevelType w:val="hybridMultilevel"/>
    <w:tmpl w:val="E2C896B8"/>
    <w:lvl w:ilvl="0" w:tplc="676275C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56860">
    <w:abstractNumId w:val="0"/>
  </w:num>
  <w:num w:numId="2" w16cid:durableId="1587760643">
    <w:abstractNumId w:val="5"/>
  </w:num>
  <w:num w:numId="3" w16cid:durableId="2079472950">
    <w:abstractNumId w:val="4"/>
  </w:num>
  <w:num w:numId="4" w16cid:durableId="1950312245">
    <w:abstractNumId w:val="6"/>
  </w:num>
  <w:num w:numId="5" w16cid:durableId="1028022705">
    <w:abstractNumId w:val="2"/>
  </w:num>
  <w:num w:numId="6" w16cid:durableId="1560365496">
    <w:abstractNumId w:val="3"/>
  </w:num>
  <w:num w:numId="7" w16cid:durableId="1399481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5EB"/>
    <w:rsid w:val="0002751D"/>
    <w:rsid w:val="0004345B"/>
    <w:rsid w:val="0006597B"/>
    <w:rsid w:val="00080561"/>
    <w:rsid w:val="000A2EA2"/>
    <w:rsid w:val="000F74C6"/>
    <w:rsid w:val="00105367"/>
    <w:rsid w:val="00135F90"/>
    <w:rsid w:val="001448D5"/>
    <w:rsid w:val="00164AB8"/>
    <w:rsid w:val="00190E03"/>
    <w:rsid w:val="001F5511"/>
    <w:rsid w:val="0022778E"/>
    <w:rsid w:val="00244CE7"/>
    <w:rsid w:val="0028668A"/>
    <w:rsid w:val="002E2644"/>
    <w:rsid w:val="002E3879"/>
    <w:rsid w:val="002F1262"/>
    <w:rsid w:val="002F1BF8"/>
    <w:rsid w:val="00316114"/>
    <w:rsid w:val="0031753D"/>
    <w:rsid w:val="003337ED"/>
    <w:rsid w:val="00335AA8"/>
    <w:rsid w:val="00350045"/>
    <w:rsid w:val="00386BE8"/>
    <w:rsid w:val="00392D69"/>
    <w:rsid w:val="003A2AD7"/>
    <w:rsid w:val="003A73A6"/>
    <w:rsid w:val="003D5BD0"/>
    <w:rsid w:val="003F16A2"/>
    <w:rsid w:val="003F5DCA"/>
    <w:rsid w:val="0040586A"/>
    <w:rsid w:val="004241FB"/>
    <w:rsid w:val="004243D2"/>
    <w:rsid w:val="00433CE4"/>
    <w:rsid w:val="004377AE"/>
    <w:rsid w:val="0049229E"/>
    <w:rsid w:val="00495286"/>
    <w:rsid w:val="00496950"/>
    <w:rsid w:val="00496AA9"/>
    <w:rsid w:val="004B45AF"/>
    <w:rsid w:val="004C14A8"/>
    <w:rsid w:val="004D642B"/>
    <w:rsid w:val="004F3B11"/>
    <w:rsid w:val="00505C70"/>
    <w:rsid w:val="005247EB"/>
    <w:rsid w:val="005252D6"/>
    <w:rsid w:val="00543BBB"/>
    <w:rsid w:val="00546A1C"/>
    <w:rsid w:val="0055290D"/>
    <w:rsid w:val="00567278"/>
    <w:rsid w:val="005902EE"/>
    <w:rsid w:val="005C171A"/>
    <w:rsid w:val="005D35A0"/>
    <w:rsid w:val="005F7BE8"/>
    <w:rsid w:val="00611CA6"/>
    <w:rsid w:val="00630CF7"/>
    <w:rsid w:val="00646199"/>
    <w:rsid w:val="00655D12"/>
    <w:rsid w:val="0067253A"/>
    <w:rsid w:val="00685642"/>
    <w:rsid w:val="00697E1E"/>
    <w:rsid w:val="006E1709"/>
    <w:rsid w:val="00702375"/>
    <w:rsid w:val="007208F9"/>
    <w:rsid w:val="00720F82"/>
    <w:rsid w:val="00731CCA"/>
    <w:rsid w:val="00765BAD"/>
    <w:rsid w:val="00794BBC"/>
    <w:rsid w:val="007D03A2"/>
    <w:rsid w:val="007E01BF"/>
    <w:rsid w:val="007E1D9C"/>
    <w:rsid w:val="008309FE"/>
    <w:rsid w:val="00831952"/>
    <w:rsid w:val="00832484"/>
    <w:rsid w:val="00853D9D"/>
    <w:rsid w:val="00872C1A"/>
    <w:rsid w:val="00872EEE"/>
    <w:rsid w:val="00885549"/>
    <w:rsid w:val="00885CE6"/>
    <w:rsid w:val="008A2EB7"/>
    <w:rsid w:val="008E1C7F"/>
    <w:rsid w:val="008F43BB"/>
    <w:rsid w:val="00913F8D"/>
    <w:rsid w:val="00933A7B"/>
    <w:rsid w:val="00937B40"/>
    <w:rsid w:val="00941C4F"/>
    <w:rsid w:val="00953843"/>
    <w:rsid w:val="00962159"/>
    <w:rsid w:val="00974025"/>
    <w:rsid w:val="009924B3"/>
    <w:rsid w:val="009F26FA"/>
    <w:rsid w:val="00A014CF"/>
    <w:rsid w:val="00A1630A"/>
    <w:rsid w:val="00A3715E"/>
    <w:rsid w:val="00A429BF"/>
    <w:rsid w:val="00A475B7"/>
    <w:rsid w:val="00A60934"/>
    <w:rsid w:val="00A664E4"/>
    <w:rsid w:val="00A800F6"/>
    <w:rsid w:val="00A875EB"/>
    <w:rsid w:val="00A97EC3"/>
    <w:rsid w:val="00AA1BB7"/>
    <w:rsid w:val="00AA1E2A"/>
    <w:rsid w:val="00AC221A"/>
    <w:rsid w:val="00AC4254"/>
    <w:rsid w:val="00B467E1"/>
    <w:rsid w:val="00B56DF9"/>
    <w:rsid w:val="00B676A6"/>
    <w:rsid w:val="00B97125"/>
    <w:rsid w:val="00BA1606"/>
    <w:rsid w:val="00BA49F2"/>
    <w:rsid w:val="00BE0833"/>
    <w:rsid w:val="00BF21E4"/>
    <w:rsid w:val="00BF2E0D"/>
    <w:rsid w:val="00C20F93"/>
    <w:rsid w:val="00C37272"/>
    <w:rsid w:val="00C46CBF"/>
    <w:rsid w:val="00CE166B"/>
    <w:rsid w:val="00CE481C"/>
    <w:rsid w:val="00CF0821"/>
    <w:rsid w:val="00D10234"/>
    <w:rsid w:val="00D13004"/>
    <w:rsid w:val="00D77D1E"/>
    <w:rsid w:val="00DD2081"/>
    <w:rsid w:val="00E23250"/>
    <w:rsid w:val="00E319F6"/>
    <w:rsid w:val="00E42888"/>
    <w:rsid w:val="00E446AD"/>
    <w:rsid w:val="00E73005"/>
    <w:rsid w:val="00E831BA"/>
    <w:rsid w:val="00EC01A5"/>
    <w:rsid w:val="00EC5D35"/>
    <w:rsid w:val="00EC5F98"/>
    <w:rsid w:val="00EE6324"/>
    <w:rsid w:val="00F06A68"/>
    <w:rsid w:val="00F160B2"/>
    <w:rsid w:val="00F4071F"/>
    <w:rsid w:val="00F530C4"/>
    <w:rsid w:val="00F53815"/>
    <w:rsid w:val="00F62DE4"/>
    <w:rsid w:val="00F6613E"/>
    <w:rsid w:val="00F93FFE"/>
    <w:rsid w:val="00FA0C76"/>
    <w:rsid w:val="00FA0EF7"/>
    <w:rsid w:val="00FA1C6E"/>
    <w:rsid w:val="00FA3CBA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213D"/>
  <w15:docId w15:val="{DC1B8250-A526-425E-81F2-8BA5A888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7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46CB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46CB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4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7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4243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43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43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43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43D2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BF21E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F21E4"/>
    <w:rPr>
      <w:rFonts w:ascii="Arial Narrow" w:eastAsia="Arial Narrow" w:hAnsi="Arial Narrow" w:cs="Arial Narrow"/>
      <w:sz w:val="25"/>
      <w:szCs w:val="25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spreadsheets/d/1dCWZDfbuipJ7YmS10dTU6otDkMBKMxw_EIn103_MX-g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9A2F2-EE3D-4E87-AA75-6DB5DE88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Estado de Gestão e Recursos Humanos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rayllandeson.souza</dc:creator>
  <cp:lastModifiedBy>Gustavo Alves</cp:lastModifiedBy>
  <cp:revision>2</cp:revision>
  <cp:lastPrinted>2015-07-09T13:48:00Z</cp:lastPrinted>
  <dcterms:created xsi:type="dcterms:W3CDTF">2022-11-04T14:09:00Z</dcterms:created>
  <dcterms:modified xsi:type="dcterms:W3CDTF">2022-11-04T14:09:00Z</dcterms:modified>
</cp:coreProperties>
</file>